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perl-Tie-Handle-Offset 0.004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