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CharLS 2.4.2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Jan de Vaan and Victor Derks All rights reserved.</w:t>
        <w:br/>
        <w:t>Copyright (c) Team CharLS.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